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C1FA" w14:textId="576BB264" w:rsidR="002A3E5D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59A778BF" w14:textId="77777777" w:rsidR="00EE5B0A" w:rsidRPr="002A3E5D" w:rsidRDefault="00EE5B0A" w:rsidP="002A3E5D">
      <w:pPr>
        <w:jc w:val="center"/>
        <w:rPr>
          <w:rFonts w:ascii="Times New Roman" w:hAnsi="Times New Roman"/>
          <w:bCs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2144"/>
        <w:gridCol w:w="1280"/>
        <w:gridCol w:w="2232"/>
        <w:gridCol w:w="1366"/>
      </w:tblGrid>
      <w:tr w:rsidR="002A3E5D" w:rsidRPr="002A3E5D" w14:paraId="7EC42BE7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AC65A4" w14:textId="12CF27E2" w:rsidR="002A3E5D" w:rsidRPr="00CC7355" w:rsidRDefault="002A3E5D" w:rsidP="00A3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E616C" w:rsidRPr="006A4F75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Економија </w:t>
            </w:r>
            <w:r w:rsidR="00DC3C07" w:rsidRPr="006A4F75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  <w:r w:rsidR="00DC3C07" w:rsidRPr="002E616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2A3E5D" w:rsidRPr="002A3E5D" w14:paraId="7A9CE25A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6D52944" w14:textId="6D8C9369" w:rsidR="002A3E5D" w:rsidRPr="00CC735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Информа</w:t>
            </w:r>
            <w:r w:rsidR="00FF55D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ционо-комуникационе технологије</w:t>
            </w:r>
          </w:p>
        </w:tc>
      </w:tr>
      <w:tr w:rsidR="002A3E5D" w:rsidRPr="002A3E5D" w14:paraId="17327368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FA48FED" w14:textId="52693F29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60E5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060E5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Славољуб Миловановић, </w:t>
            </w:r>
            <w:r w:rsidR="00060E5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060E5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Јовица Станковић, </w:t>
            </w:r>
            <w:r w:rsidR="00060E5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060E54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</w:p>
        </w:tc>
      </w:tr>
      <w:tr w:rsidR="002A3E5D" w:rsidRPr="002A3E5D" w14:paraId="6BB06EE2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5821D73" w14:textId="4099488C" w:rsidR="00711680" w:rsidRPr="008C4594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8C459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11680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  <w:r w:rsidR="008C4594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711680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A3E5D" w:rsidRPr="002A3E5D" w14:paraId="514840A6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A9AD77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C7355" w:rsidRPr="006A4F7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A3E5D" w:rsidRPr="002A3E5D" w14:paraId="7E25E387" w14:textId="77777777" w:rsidTr="008D21D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BE5136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A3E5D" w:rsidRPr="002A3E5D" w14:paraId="4FCAACF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96AA15" w14:textId="77777777" w:rsidR="002A3E5D" w:rsidRPr="00B3514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351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079ACE" w14:textId="3F030F2A" w:rsidR="002A3E5D" w:rsidRPr="00B35143" w:rsidRDefault="00CC735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Обезбедити студентима  неопходно образовање и обуку у домену информационих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комуникационих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технологија (И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Т).  Презентирати знања о улози И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КТ-а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55158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оперативн</w:t>
            </w:r>
            <w:r w:rsidR="00914596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ом, тактичком </w:t>
            </w:r>
            <w:r w:rsidR="0055158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стратегијск</w:t>
            </w:r>
            <w:r w:rsidR="00914596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 </w:t>
            </w:r>
            <w:r w:rsidR="00914596" w:rsidRPr="00B35143">
              <w:rPr>
                <w:rFonts w:ascii="Times New Roman" w:hAnsi="Times New Roman"/>
                <w:bCs/>
                <w:sz w:val="20"/>
                <w:szCs w:val="20"/>
              </w:rPr>
              <w:t xml:space="preserve">менаџменту; </w:t>
            </w:r>
            <w:r w:rsidR="00927B71">
              <w:rPr>
                <w:rFonts w:ascii="Times New Roman" w:hAnsi="Times New Roman"/>
                <w:bCs/>
                <w:sz w:val="20"/>
                <w:szCs w:val="20"/>
              </w:rPr>
              <w:t>Овезбедити зна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927B71">
              <w:rPr>
                <w:rFonts w:ascii="Times New Roman" w:hAnsi="Times New Roman"/>
                <w:bCs/>
                <w:sz w:val="20"/>
                <w:szCs w:val="20"/>
              </w:rPr>
              <w:t xml:space="preserve">е и вештину у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коришћењу И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КТ-а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14596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као алата у одлучива</w:t>
            </w:r>
            <w:r w:rsidR="00B35143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914596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и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као стратегијског ресурса предузећа</w:t>
            </w:r>
            <w:r w:rsidR="00B3514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; 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Овезбедити зна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о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организовању 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ИКТ ресурса </w:t>
            </w:r>
            <w:r w:rsidR="0055158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управљању И</w:t>
            </w:r>
            <w:r w:rsidR="0055158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 инфраструктуром предузећа </w:t>
            </w:r>
          </w:p>
        </w:tc>
      </w:tr>
      <w:tr w:rsidR="002A3E5D" w:rsidRPr="002A3E5D" w14:paraId="694E6F4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5B9C8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E901A51" w14:textId="0DEE0739" w:rsidR="002A3E5D" w:rsidRPr="00062EE7" w:rsidRDefault="009004F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bookmarkStart w:id="0" w:name="_Hlk225067398"/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(И1)</w:t>
            </w:r>
            <w:r w:rsidR="003322D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3322D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</w:t>
            </w:r>
            <w:r w:rsidR="003322D4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3322D4">
              <w:rPr>
                <w:rFonts w:ascii="Times New Roman" w:hAnsi="Times New Roman"/>
                <w:sz w:val="20"/>
                <w:szCs w:val="20"/>
                <w:lang w:val="sr-Cyrl-CS"/>
              </w:rPr>
              <w:t>а могућно</w:t>
            </w:r>
            <w:r w:rsidR="003322D4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3322D4">
              <w:rPr>
                <w:rFonts w:ascii="Times New Roman" w:hAnsi="Times New Roman"/>
                <w:sz w:val="20"/>
                <w:szCs w:val="20"/>
                <w:lang w:val="sr-Cyrl-CS"/>
              </w:rPr>
              <w:t>тима и доменима примене ИКТ-а у по</w:t>
            </w:r>
            <w:r w:rsidR="003322D4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3322D4">
              <w:rPr>
                <w:rFonts w:ascii="Times New Roman" w:hAnsi="Times New Roman"/>
                <w:sz w:val="20"/>
                <w:szCs w:val="20"/>
                <w:lang w:val="sr-Cyrl-CS"/>
              </w:rPr>
              <w:t>лова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3322D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предузећа.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2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технолошких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знања и вештина 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за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доно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ше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бољ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их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одлук</w:t>
            </w:r>
            <w:r w:rsidR="00927B7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уз подршку </w:t>
            </w:r>
            <w:r w:rsidR="0055158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ИКТ-а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3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вештина у коришћењу </w:t>
            </w:r>
            <w:r w:rsidR="0055158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рачунар</w:t>
            </w:r>
            <w:r w:rsidR="0055158F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55158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ке и мобилне технологије.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4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знања и вештина у коришћењу канцеларијских апликација</w:t>
            </w:r>
            <w:r w:rsidR="00037A6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5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са релационим базама података на концептуалном нивоу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6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Овладавање вештинама генерисања </w:t>
            </w:r>
            <w:r w:rsidR="00037A6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</w:t>
            </w:r>
            <w:r w:rsidR="00037A6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037A6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ловних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извештаја</w:t>
            </w:r>
            <w:r w:rsidR="00535A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7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535A8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</w:t>
            </w:r>
            <w:r w:rsidR="00535A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 принципима управља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535A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ИКТ инфра</w:t>
            </w:r>
            <w:r w:rsidR="00535A8B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535A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труктуром предузећа</w:t>
            </w:r>
            <w:bookmarkEnd w:id="0"/>
          </w:p>
        </w:tc>
      </w:tr>
      <w:tr w:rsidR="002A3E5D" w:rsidRPr="002A3E5D" w14:paraId="3051390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0F5561" w14:textId="77777777" w:rsidR="002A3E5D" w:rsidRPr="00A2684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4B1D44" w14:textId="77777777" w:rsidR="002A3E5D" w:rsidRPr="00A2684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0AE87EF" w14:textId="7F3D9209" w:rsidR="002A3E5D" w:rsidRPr="00A2684C" w:rsidRDefault="00CC735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Информацион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о-комуникационе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технологије у менаџменту, 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Планира</w:t>
            </w:r>
            <w:r w:rsidR="00B35143" w:rsidRPr="00A2684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 и организова</w:t>
            </w:r>
            <w:r w:rsidR="00B35143" w:rsidRPr="00A2684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 ИКТ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ресурс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 предузећа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Рачунарски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хардвер и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софтвер, </w:t>
            </w:r>
            <w:r w:rsidR="00743246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Софтверски пакети,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Телекомуникације и рачунарске мреже, Интернет 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 бежичне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технологије, </w:t>
            </w:r>
            <w:r w:rsidR="001C2A10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Клауд технологије, </w:t>
            </w:r>
            <w:r w:rsidR="00743246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Мобилне технологије и друштвене мреже,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Управљање 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базама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пода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така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предузећ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Технологије вештачке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интелигенциј</w:t>
            </w:r>
            <w:r w:rsidR="00037A6B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е, </w:t>
            </w:r>
            <w:r w:rsidR="00EA7F38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EA7F38" w:rsidRPr="00A2684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прављање ИКТ инфраструктуром предузећа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A9EB32B" w14:textId="77777777" w:rsidR="002A3E5D" w:rsidRPr="00A2684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54C6F29" w14:textId="013E5420" w:rsidR="002A3E5D" w:rsidRPr="00A2684C" w:rsidRDefault="0074324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Рачунарски системи и обрада података, </w:t>
            </w:r>
            <w:r w:rsidR="00AC0E09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Системс</w:t>
            </w:r>
            <w:r w:rsidR="00AC0E0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ки и апликативни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софтвер, Софтверски пакети канцеларијског пословања, Софтвер за табеларне прорачуне, Генерисање извештаја и </w:t>
            </w:r>
            <w:r w:rsidR="001C2A10"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напредна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 података у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Excel </w:t>
            </w:r>
            <w:r w:rsidR="00AC0E09">
              <w:rPr>
                <w:rFonts w:ascii="Times New Roman" w:hAnsi="Times New Roman"/>
                <w:iCs/>
                <w:sz w:val="20"/>
                <w:szCs w:val="20"/>
              </w:rPr>
              <w:t>апликацији</w:t>
            </w:r>
            <w:r w:rsidR="001C2A10" w:rsidRPr="00A2684C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</w:t>
            </w:r>
            <w:r w:rsidRPr="00A2684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Софтвер за управљање базама података</w:t>
            </w:r>
          </w:p>
        </w:tc>
      </w:tr>
      <w:tr w:rsidR="002A3E5D" w:rsidRPr="002A3E5D" w14:paraId="46A070ED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04D5A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4C50D69" w14:textId="08D0301A" w:rsidR="002A3E5D" w:rsidRPr="002A3E5D" w:rsidRDefault="008A02F8" w:rsidP="00EE5B0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Славољуб Миловановић, Огњен Радовић, Јовица Станковић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Ивана Марковић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Пословна информатика 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</w:t>
            </w:r>
            <w:r w:rsidR="001C2A10"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информациони системи 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(одабрана поглавља)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Економски факултет, Ниш, 20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22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A3E5D" w:rsidRPr="002A3E5D" w14:paraId="01194897" w14:textId="77777777" w:rsidTr="008D21D6">
        <w:trPr>
          <w:trHeight w:val="227"/>
          <w:jc w:val="center"/>
        </w:trPr>
        <w:tc>
          <w:tcPr>
            <w:tcW w:w="1643" w:type="pct"/>
            <w:shd w:val="clear" w:color="auto" w:fill="F2F2F2" w:themeFill="background1" w:themeFillShade="F2"/>
            <w:vAlign w:val="center"/>
          </w:tcPr>
          <w:p w14:paraId="141910A3" w14:textId="3552F6C0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F2F2F2" w:themeFill="background1" w:themeFillShade="F2"/>
            <w:vAlign w:val="center"/>
          </w:tcPr>
          <w:p w14:paraId="209FFD35" w14:textId="17BCC086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C45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F2F2F2" w:themeFill="background1" w:themeFillShade="F2"/>
            <w:vAlign w:val="center"/>
          </w:tcPr>
          <w:p w14:paraId="34C19260" w14:textId="1E7BA3CA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C45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A3E5D" w:rsidRPr="002A3E5D" w14:paraId="3996AE6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20288E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64B84D2" w14:textId="758E66AD" w:rsidR="008A02F8" w:rsidRPr="008A02F8" w:rsidRDefault="009004FF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1" w:name="_Hlk225067317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(M1)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Усмено излагање наставних садржаја и ви</w:t>
            </w:r>
            <w:r w:rsidR="001C2A1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зуелне 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у Power Point-у</w:t>
            </w:r>
          </w:p>
          <w:p w14:paraId="4A3375B5" w14:textId="2203D847" w:rsidR="008A02F8" w:rsidRPr="008A02F8" w:rsidRDefault="009004FF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(M2)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Демонстрациј</w:t>
            </w:r>
            <w:r w:rsidR="00927B71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коришћења рачунарских програма</w:t>
            </w:r>
          </w:p>
          <w:p w14:paraId="732A6218" w14:textId="1CBBFE75" w:rsidR="008A02F8" w:rsidRPr="008A02F8" w:rsidRDefault="009004FF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(M3)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Дискусија о проблемима и питањима везаним за примену И</w:t>
            </w:r>
            <w:r w:rsidR="001C2A10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1C2A10">
              <w:rPr>
                <w:rFonts w:ascii="Times New Roman" w:hAnsi="Times New Roman"/>
                <w:sz w:val="20"/>
                <w:szCs w:val="20"/>
                <w:lang w:val="sr-Cyrl-CS"/>
              </w:rPr>
              <w:t>-а</w:t>
            </w:r>
            <w:r w:rsidR="00A0037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предузећима</w:t>
            </w:r>
          </w:p>
          <w:p w14:paraId="3FB7A3CD" w14:textId="4F779BB0" w:rsidR="002A3E5D" w:rsidRDefault="009004FF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(M4)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Анализа студија случаја и примера из праксе домаћих и страних предузећа</w:t>
            </w:r>
          </w:p>
          <w:p w14:paraId="4A32CDCA" w14:textId="2573E6B9" w:rsidR="00B33096" w:rsidRDefault="009004FF" w:rsidP="00062EE7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(M5)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B33096" w:rsidRPr="00FD49DD">
              <w:rPr>
                <w:rFonts w:ascii="Times New Roman" w:eastAsia="Times New Roman" w:hAnsi="Times New Roman"/>
                <w:sz w:val="20"/>
                <w:szCs w:val="20"/>
              </w:rPr>
              <w:t>ешавањ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</w:rPr>
              <w:t xml:space="preserve">е </w:t>
            </w:r>
            <w:r w:rsidR="00B33096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проблема 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 w:rsidR="00B33096" w:rsidRPr="00FD49DD">
              <w:rPr>
                <w:rFonts w:ascii="Times New Roman" w:eastAsia="Times New Roman" w:hAnsi="Times New Roman"/>
                <w:sz w:val="20"/>
                <w:szCs w:val="20"/>
              </w:rPr>
              <w:t>задатака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</w:rPr>
              <w:t xml:space="preserve"> уз подршку ИКТ апликација</w:t>
            </w:r>
          </w:p>
          <w:p w14:paraId="43B34F39" w14:textId="77777777" w:rsidR="00927B71" w:rsidRDefault="009004FF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(M6)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Додељива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 и објаш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ава</w:t>
            </w:r>
            <w:r w:rsidR="00E55ECD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B3309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е истраживачких задатака за групни рад </w:t>
            </w:r>
            <w:r w:rsidR="00B33096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B33096">
              <w:rPr>
                <w:rFonts w:ascii="Times New Roman" w:hAnsi="Times New Roman"/>
                <w:sz w:val="20"/>
                <w:szCs w:val="20"/>
                <w:lang w:val="sr-Cyrl-CS"/>
              </w:rPr>
              <w:t>тудената уз подршку веб и других технологија</w:t>
            </w:r>
            <w:bookmarkEnd w:id="1"/>
          </w:p>
          <w:p w14:paraId="7DB51368" w14:textId="77777777" w:rsidR="007E2CA5" w:rsidRPr="007E2CA5" w:rsidRDefault="007E2CA5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2D716F40" w14:textId="77777777" w:rsidR="007E2CA5" w:rsidRDefault="007E2CA5" w:rsidP="007E2CA5">
            <w:pPr>
              <w:jc w:val="center"/>
              <w:rPr>
                <w:rStyle w:val="rynqvb"/>
                <w:rFonts w:ascii="Times New Roman" w:hAnsi="Times New Roman"/>
                <w:i/>
                <w:sz w:val="20"/>
                <w:szCs w:val="20"/>
                <w:lang w:val="sr-Latn-R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209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5819"/>
            </w:tblGrid>
            <w:tr w:rsidR="007E409C" w14:paraId="4343349E" w14:textId="77777777" w:rsidTr="00946546">
              <w:tc>
                <w:tcPr>
                  <w:tcW w:w="1271" w:type="dxa"/>
                </w:tcPr>
                <w:p w14:paraId="288E3C65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73AFC53B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19" w:type="dxa"/>
                </w:tcPr>
                <w:p w14:paraId="392E60C5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E409C" w14:paraId="3F44C578" w14:textId="77777777" w:rsidTr="00946546">
              <w:tc>
                <w:tcPr>
                  <w:tcW w:w="1271" w:type="dxa"/>
                </w:tcPr>
                <w:p w14:paraId="04465D14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1A6D8D47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19" w:type="dxa"/>
                </w:tcPr>
                <w:p w14:paraId="77D19B6E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7E409C" w14:paraId="6B087238" w14:textId="77777777" w:rsidTr="00946546">
              <w:tc>
                <w:tcPr>
                  <w:tcW w:w="1271" w:type="dxa"/>
                </w:tcPr>
                <w:p w14:paraId="4C5865D5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76478307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М5, М6, </w:t>
                  </w:r>
                </w:p>
              </w:tc>
              <w:tc>
                <w:tcPr>
                  <w:tcW w:w="5819" w:type="dxa"/>
                </w:tcPr>
                <w:p w14:paraId="307A9DE7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7E409C" w14:paraId="117045A6" w14:textId="77777777" w:rsidTr="00946546">
              <w:tc>
                <w:tcPr>
                  <w:tcW w:w="1271" w:type="dxa"/>
                </w:tcPr>
                <w:p w14:paraId="3E12BD3D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6FF2A067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M1,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4A00880D" w14:textId="77777777" w:rsidR="007E409C" w:rsidRPr="00781EEA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E409C" w14:paraId="4354F864" w14:textId="77777777" w:rsidTr="00946546">
              <w:tc>
                <w:tcPr>
                  <w:tcW w:w="1271" w:type="dxa"/>
                </w:tcPr>
                <w:p w14:paraId="1B2CAC80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1BE27103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591630A4" w14:textId="77777777" w:rsidR="007E409C" w:rsidRPr="00781EEA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E409C" w14:paraId="7AC1FCE3" w14:textId="77777777" w:rsidTr="00946546">
              <w:tc>
                <w:tcPr>
                  <w:tcW w:w="1271" w:type="dxa"/>
                </w:tcPr>
                <w:p w14:paraId="2DC9F4FD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37C84D86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6</w:t>
                  </w:r>
                </w:p>
              </w:tc>
              <w:tc>
                <w:tcPr>
                  <w:tcW w:w="5819" w:type="dxa"/>
                </w:tcPr>
                <w:p w14:paraId="1A52EFB0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7E409C" w14:paraId="6FA22796" w14:textId="77777777" w:rsidTr="00946546">
              <w:tc>
                <w:tcPr>
                  <w:tcW w:w="1271" w:type="dxa"/>
                </w:tcPr>
                <w:p w14:paraId="7F0F9B61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14C8CF74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76CB4850" w14:textId="77777777" w:rsidR="007E409C" w:rsidRPr="00781EEA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E409C" w14:paraId="6D8C35F2" w14:textId="77777777" w:rsidTr="00946546">
              <w:tc>
                <w:tcPr>
                  <w:tcW w:w="1271" w:type="dxa"/>
                </w:tcPr>
                <w:p w14:paraId="3AD58F84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2DEF95B1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6</w:t>
                  </w:r>
                </w:p>
              </w:tc>
              <w:tc>
                <w:tcPr>
                  <w:tcW w:w="5819" w:type="dxa"/>
                </w:tcPr>
                <w:p w14:paraId="5B4E7FDD" w14:textId="77777777" w:rsidR="007E409C" w:rsidRDefault="007E409C" w:rsidP="007E409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</w:tbl>
          <w:p w14:paraId="3C0226C9" w14:textId="0BF699E3" w:rsidR="00A5785D" w:rsidRPr="002A3E5D" w:rsidRDefault="00A5785D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3E5D" w:rsidRPr="002A3E5D" w14:paraId="1A804341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4AEA1C1" w14:textId="6E215999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A3E5D" w:rsidRPr="002A3E5D" w14:paraId="1DD6D2B2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45A0DBC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3B4A6B2D" w14:textId="4951F546" w:rsidR="002A3E5D" w:rsidRPr="002A3E5D" w:rsidRDefault="002A3E5D" w:rsidP="00EE5B0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vAlign w:val="center"/>
          </w:tcPr>
          <w:p w14:paraId="30FE816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vAlign w:val="center"/>
          </w:tcPr>
          <w:p w14:paraId="2EB62C8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0DEBA1E4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55DAB1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057A5713" w14:textId="03CAFB71" w:rsidR="002A3E5D" w:rsidRPr="00EE5B0A" w:rsidRDefault="00692189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E5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416B17B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vAlign w:val="center"/>
          </w:tcPr>
          <w:p w14:paraId="4479C0F0" w14:textId="77777777" w:rsidR="002A3E5D" w:rsidRPr="00EE5B0A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E5B0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3A980A4E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23AE4E1E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70F7A7C4" w14:textId="77777777" w:rsidR="002A3E5D" w:rsidRPr="00EE5B0A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E5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9" w:type="pct"/>
            <w:gridSpan w:val="2"/>
            <w:vAlign w:val="center"/>
          </w:tcPr>
          <w:p w14:paraId="67EC065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3" w:type="pct"/>
            <w:vAlign w:val="center"/>
          </w:tcPr>
          <w:p w14:paraId="64BCD08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15D63A07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75D02E9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5" w:type="pct"/>
            <w:vAlign w:val="center"/>
          </w:tcPr>
          <w:p w14:paraId="4E9787E1" w14:textId="77777777" w:rsidR="002A3E5D" w:rsidRPr="00EE5B0A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E5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9" w:type="pct"/>
            <w:gridSpan w:val="2"/>
            <w:vAlign w:val="center"/>
          </w:tcPr>
          <w:p w14:paraId="2644B1DC" w14:textId="504306B1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346806B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4C5EB0" w:rsidRPr="002A3E5D" w14:paraId="6D4687C8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67CE413" w14:textId="5D05D7AB" w:rsidR="004C5EB0" w:rsidRPr="002A3E5D" w:rsidRDefault="004C5EB0" w:rsidP="004C5E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истраживачки зада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</w:t>
            </w:r>
          </w:p>
        </w:tc>
        <w:tc>
          <w:tcPr>
            <w:tcW w:w="1025" w:type="pct"/>
            <w:vAlign w:val="center"/>
          </w:tcPr>
          <w:p w14:paraId="10469C53" w14:textId="442F92A3" w:rsidR="004C5EB0" w:rsidRPr="00EE5B0A" w:rsidRDefault="004C5EB0" w:rsidP="004C5E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E5B0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7FE7D372" w14:textId="77777777" w:rsidR="004C5EB0" w:rsidRPr="002A3E5D" w:rsidRDefault="004C5EB0" w:rsidP="004C5E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7BA7BE90" w14:textId="77777777" w:rsidR="004C5EB0" w:rsidRPr="002A3E5D" w:rsidRDefault="004C5EB0" w:rsidP="004C5E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695BA84" w14:textId="77777777" w:rsidR="00062EE7" w:rsidRPr="002A3E5D" w:rsidRDefault="00062EE7" w:rsidP="00AA7C8B">
      <w:pPr>
        <w:rPr>
          <w:rFonts w:ascii="Times New Roman" w:hAnsi="Times New Roman"/>
          <w:bCs/>
          <w:lang w:val="sr-Cyrl-CS"/>
        </w:rPr>
      </w:pPr>
    </w:p>
    <w:sectPr w:rsidR="00062EE7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03218B"/>
    <w:rsid w:val="00037A6B"/>
    <w:rsid w:val="00060E54"/>
    <w:rsid w:val="00062EE7"/>
    <w:rsid w:val="000969F1"/>
    <w:rsid w:val="001549CD"/>
    <w:rsid w:val="00155A8F"/>
    <w:rsid w:val="00167122"/>
    <w:rsid w:val="0018707B"/>
    <w:rsid w:val="001B04F1"/>
    <w:rsid w:val="001B6574"/>
    <w:rsid w:val="001C2A10"/>
    <w:rsid w:val="0022297C"/>
    <w:rsid w:val="00247E54"/>
    <w:rsid w:val="002A3E5D"/>
    <w:rsid w:val="002A7870"/>
    <w:rsid w:val="002E616C"/>
    <w:rsid w:val="003322D4"/>
    <w:rsid w:val="00460AB0"/>
    <w:rsid w:val="004C5EB0"/>
    <w:rsid w:val="00535A8B"/>
    <w:rsid w:val="0055158F"/>
    <w:rsid w:val="00692189"/>
    <w:rsid w:val="006A4F75"/>
    <w:rsid w:val="006C62B1"/>
    <w:rsid w:val="006F7B75"/>
    <w:rsid w:val="00711680"/>
    <w:rsid w:val="00743246"/>
    <w:rsid w:val="007C403B"/>
    <w:rsid w:val="007E2CA5"/>
    <w:rsid w:val="007E409C"/>
    <w:rsid w:val="00827766"/>
    <w:rsid w:val="00874AAD"/>
    <w:rsid w:val="00891E3D"/>
    <w:rsid w:val="008A02F8"/>
    <w:rsid w:val="008C4594"/>
    <w:rsid w:val="008D21D6"/>
    <w:rsid w:val="009004FF"/>
    <w:rsid w:val="00914596"/>
    <w:rsid w:val="00927B71"/>
    <w:rsid w:val="00946546"/>
    <w:rsid w:val="00A0037C"/>
    <w:rsid w:val="00A06C6E"/>
    <w:rsid w:val="00A20286"/>
    <w:rsid w:val="00A2684C"/>
    <w:rsid w:val="00A35B8F"/>
    <w:rsid w:val="00A5785D"/>
    <w:rsid w:val="00A973C5"/>
    <w:rsid w:val="00AA7C8B"/>
    <w:rsid w:val="00AC0E09"/>
    <w:rsid w:val="00B33096"/>
    <w:rsid w:val="00B35143"/>
    <w:rsid w:val="00C47646"/>
    <w:rsid w:val="00CC7355"/>
    <w:rsid w:val="00D944DD"/>
    <w:rsid w:val="00DC3C07"/>
    <w:rsid w:val="00E53E37"/>
    <w:rsid w:val="00E55ECD"/>
    <w:rsid w:val="00E85247"/>
    <w:rsid w:val="00EA7F38"/>
    <w:rsid w:val="00EE5B0A"/>
    <w:rsid w:val="00F668CE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5A7C"/>
  <w15:docId w15:val="{F0916597-3C2D-42A5-A8F6-ED45EDB3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7E2CA5"/>
  </w:style>
  <w:style w:type="table" w:styleId="TableGrid">
    <w:name w:val="Table Grid"/>
    <w:basedOn w:val="TableNormal"/>
    <w:uiPriority w:val="39"/>
    <w:rsid w:val="007E2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11</cp:revision>
  <cp:lastPrinted>2019-05-15T09:11:00Z</cp:lastPrinted>
  <dcterms:created xsi:type="dcterms:W3CDTF">2026-03-23T14:16:00Z</dcterms:created>
  <dcterms:modified xsi:type="dcterms:W3CDTF">2026-06-05T08:34:00Z</dcterms:modified>
</cp:coreProperties>
</file>